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BC" w:rsidRPr="000F29BC" w:rsidRDefault="000F29BC" w:rsidP="000F29B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Cs/>
          <w:i/>
          <w:iCs/>
          <w:sz w:val="24"/>
          <w:szCs w:val="24"/>
        </w:rPr>
      </w:pPr>
      <w:bookmarkStart w:id="0" w:name="_Toc138561100"/>
      <w:bookmarkStart w:id="1" w:name="_Toc138563240"/>
      <w:bookmarkStart w:id="2" w:name="_Toc138566218"/>
      <w:bookmarkStart w:id="3" w:name="_Toc138567161"/>
      <w:bookmarkStart w:id="4" w:name="_Toc138568957"/>
      <w:bookmarkStart w:id="5" w:name="_Toc138642738"/>
      <w:bookmarkStart w:id="6" w:name="_Toc138645113"/>
      <w:bookmarkStart w:id="7" w:name="_Toc138645241"/>
      <w:bookmarkStart w:id="8" w:name="_Toc301335270"/>
      <w:bookmarkStart w:id="9" w:name="_Toc19544200"/>
      <w:r w:rsidRPr="000F29BC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План  работы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0F29BC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 xml:space="preserve"> Методического совета</w:t>
      </w:r>
      <w:bookmarkEnd w:id="9"/>
      <w:r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 xml:space="preserve"> на 2019-2020 учебный год</w:t>
      </w:r>
    </w:p>
    <w:p w:rsidR="000F29BC" w:rsidRPr="000F29BC" w:rsidRDefault="000F29BC" w:rsidP="000F29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b/>
          <w:sz w:val="24"/>
          <w:szCs w:val="24"/>
        </w:rPr>
        <w:t>Август</w:t>
      </w:r>
    </w:p>
    <w:p w:rsidR="000F29BC" w:rsidRPr="000F29BC" w:rsidRDefault="000F29BC" w:rsidP="000F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sz w:val="24"/>
          <w:szCs w:val="24"/>
        </w:rPr>
        <w:t>1. Подготовка к педсовету «Анализ эффективности деятельности педагогического коллектива по повышению качества образования  и  определение вектора развития  гимназии  на 2019-2020 учебный год».</w:t>
      </w:r>
    </w:p>
    <w:p w:rsidR="000F29BC" w:rsidRPr="000F29BC" w:rsidRDefault="000F29BC" w:rsidP="000F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sz w:val="24"/>
          <w:szCs w:val="24"/>
        </w:rPr>
        <w:t>2. Рассмотрение, анализ, утверждение планов работы МС, МО, НОУ «Поиск. Юность. Открытие», программы внеурочной деятельности учащихся в рамках ФГОС НОО, ФГОС ООО.</w:t>
      </w:r>
    </w:p>
    <w:p w:rsidR="000F29BC" w:rsidRPr="000F29BC" w:rsidRDefault="000F29BC" w:rsidP="000F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sz w:val="24"/>
          <w:szCs w:val="24"/>
        </w:rPr>
        <w:t xml:space="preserve">3.Утверждение графика предметных недель, часов факультативов, </w:t>
      </w:r>
      <w:r w:rsidRPr="000F29B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элективных курсов;</w:t>
      </w:r>
      <w:r w:rsidRPr="000F29BC">
        <w:rPr>
          <w:rFonts w:ascii="Times New Roman" w:eastAsia="Times New Roman" w:hAnsi="Times New Roman" w:cs="Times New Roman"/>
          <w:sz w:val="24"/>
          <w:szCs w:val="24"/>
        </w:rPr>
        <w:t xml:space="preserve"> рабочих программ по предметам</w:t>
      </w:r>
      <w:r w:rsidRPr="000F29BC">
        <w:rPr>
          <w:rFonts w:ascii="Times New Roman" w:eastAsia="Times New Roman" w:hAnsi="Times New Roman" w:cs="Times New Roman"/>
          <w:color w:val="000000"/>
          <w:sz w:val="24"/>
          <w:szCs w:val="24"/>
        </w:rPr>
        <w:t>, элективным, факультативным курсам, учебно-методических комплектов, плана подготовки к ВПР.</w:t>
      </w:r>
    </w:p>
    <w:p w:rsidR="000F29BC" w:rsidRPr="000F29BC" w:rsidRDefault="000F29BC" w:rsidP="000F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0F29BC">
        <w:rPr>
          <w:rFonts w:ascii="Times New Roman" w:eastAsia="Times New Roman" w:hAnsi="Times New Roman" w:cs="Times New Roman"/>
          <w:sz w:val="24"/>
          <w:szCs w:val="24"/>
        </w:rPr>
        <w:t xml:space="preserve"> Оценка </w:t>
      </w:r>
      <w:r w:rsidRPr="000F29BC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 и качества</w:t>
      </w:r>
      <w:r w:rsidRPr="000F29BC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 педагогов в новой системе оплаты труда.</w:t>
      </w:r>
    </w:p>
    <w:p w:rsidR="000F29BC" w:rsidRPr="000F29BC" w:rsidRDefault="000F29BC" w:rsidP="000F29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b/>
          <w:sz w:val="24"/>
          <w:szCs w:val="24"/>
        </w:rPr>
        <w:t>Октябрь</w:t>
      </w:r>
    </w:p>
    <w:p w:rsidR="000F29BC" w:rsidRPr="000F29BC" w:rsidRDefault="000F29BC" w:rsidP="000F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sz w:val="24"/>
          <w:szCs w:val="24"/>
        </w:rPr>
        <w:t>1. Организация школьных предметных олимпиад, подготовка к городским олимпиадам.</w:t>
      </w:r>
    </w:p>
    <w:p w:rsidR="000F29BC" w:rsidRPr="000F29BC" w:rsidRDefault="000F29BC" w:rsidP="000F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sz w:val="24"/>
          <w:szCs w:val="24"/>
        </w:rPr>
        <w:t>2. Роль методических объединений в повышении качества базового уровня знаний учащихся посредством проведения внутришкольного аудита «Образовательный минимум»</w:t>
      </w:r>
    </w:p>
    <w:p w:rsidR="000F29BC" w:rsidRPr="000F29BC" w:rsidRDefault="000F29BC" w:rsidP="000F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sz w:val="24"/>
          <w:szCs w:val="24"/>
        </w:rPr>
        <w:t>3. Подготовка к форуму «Электронная неделя в Рубцовске. Настольные игры»</w:t>
      </w:r>
    </w:p>
    <w:p w:rsidR="000F29BC" w:rsidRPr="000F29BC" w:rsidRDefault="000F29BC" w:rsidP="000F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sz w:val="24"/>
          <w:szCs w:val="24"/>
        </w:rPr>
        <w:t xml:space="preserve">4. Изучение требований  Профессионального стандарта педагогов. </w:t>
      </w:r>
    </w:p>
    <w:p w:rsidR="000F29BC" w:rsidRPr="000F29BC" w:rsidRDefault="000F29BC" w:rsidP="000F2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29BC" w:rsidRPr="000F29BC" w:rsidRDefault="000F29BC" w:rsidP="000F2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b/>
          <w:sz w:val="24"/>
          <w:szCs w:val="24"/>
        </w:rPr>
        <w:t>Ноябрь – Декабрь</w:t>
      </w:r>
    </w:p>
    <w:p w:rsidR="000F29BC" w:rsidRPr="000F29BC" w:rsidRDefault="000F29BC" w:rsidP="000F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sz w:val="24"/>
          <w:szCs w:val="24"/>
        </w:rPr>
        <w:t>1. Аттестация учителей на квалификационную категорию.</w:t>
      </w:r>
    </w:p>
    <w:p w:rsidR="000F29BC" w:rsidRPr="000F29BC" w:rsidRDefault="000F29BC" w:rsidP="000F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sz w:val="24"/>
          <w:szCs w:val="24"/>
        </w:rPr>
        <w:t>2. Рассмотрение и утверждение тем исследовательских, творческих проектов учащихся.</w:t>
      </w:r>
    </w:p>
    <w:p w:rsidR="000F29BC" w:rsidRPr="000F29BC" w:rsidRDefault="000F29BC" w:rsidP="000F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sz w:val="24"/>
          <w:szCs w:val="24"/>
        </w:rPr>
        <w:t>3. Подготовка и проведение  педсовета</w:t>
      </w:r>
      <w:r w:rsidRPr="000F29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«</w:t>
      </w:r>
      <w:r w:rsidRPr="000F29BC">
        <w:rPr>
          <w:rFonts w:ascii="Times New Roman" w:eastAsia="Times New Roman" w:hAnsi="Times New Roman" w:cs="Times New Roman"/>
          <w:sz w:val="24"/>
          <w:szCs w:val="24"/>
        </w:rPr>
        <w:t xml:space="preserve"> Готовность педагогического коллектива гимназии к  введению ФГОС СОО».</w:t>
      </w:r>
    </w:p>
    <w:p w:rsidR="000F29BC" w:rsidRPr="000F29BC" w:rsidRDefault="000F29BC" w:rsidP="000F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sz w:val="24"/>
          <w:szCs w:val="24"/>
        </w:rPr>
        <w:t>4. Утверждение Порядка распределения средств инновационного фонда на 2020 год. Оценка эффективности и качества инновационной деятельности педагогов.</w:t>
      </w:r>
    </w:p>
    <w:p w:rsidR="000F29BC" w:rsidRPr="000F29BC" w:rsidRDefault="000F29BC" w:rsidP="000F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color w:val="FF0000"/>
          <w:sz w:val="24"/>
          <w:szCs w:val="24"/>
        </w:rPr>
        <w:t>5.</w:t>
      </w:r>
      <w:r w:rsidRPr="000F29B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0F29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F29BC">
        <w:rPr>
          <w:rFonts w:ascii="Times New Roman" w:eastAsia="Times New Roman" w:hAnsi="Times New Roman" w:cs="Times New Roman"/>
          <w:sz w:val="24"/>
          <w:szCs w:val="24"/>
        </w:rPr>
        <w:t>Интерпретация и использование результатов апробации ВПР. Утверждение Плана подготовки к ВПР в 4 классах.</w:t>
      </w:r>
    </w:p>
    <w:p w:rsidR="000F29BC" w:rsidRPr="000F29BC" w:rsidRDefault="000F29BC" w:rsidP="000F29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b/>
          <w:sz w:val="24"/>
          <w:szCs w:val="24"/>
        </w:rPr>
        <w:t>Январь - Февраль</w:t>
      </w:r>
    </w:p>
    <w:p w:rsidR="000F29BC" w:rsidRPr="000F29BC" w:rsidRDefault="000F29BC" w:rsidP="000F29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sz w:val="24"/>
          <w:szCs w:val="24"/>
        </w:rPr>
        <w:t>Аттестация учителей на квалификационную категорию.</w:t>
      </w:r>
    </w:p>
    <w:p w:rsidR="000F29BC" w:rsidRPr="000F29BC" w:rsidRDefault="000F29BC" w:rsidP="000F29BC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sz w:val="24"/>
          <w:szCs w:val="24"/>
        </w:rPr>
        <w:t>Утверждение Положения и Порядка оценки эффективности инновационной деятельности педагогов (в новой редакции).</w:t>
      </w:r>
    </w:p>
    <w:p w:rsidR="000F29BC" w:rsidRPr="000F29BC" w:rsidRDefault="000F29BC" w:rsidP="000F29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29BC" w:rsidRPr="000F29BC" w:rsidRDefault="000F29BC" w:rsidP="000F29BC">
      <w:pPr>
        <w:spacing w:after="0" w:line="240" w:lineRule="auto"/>
        <w:ind w:left="480" w:firstLine="2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b/>
          <w:sz w:val="24"/>
          <w:szCs w:val="24"/>
        </w:rPr>
        <w:t>Март</w:t>
      </w:r>
    </w:p>
    <w:p w:rsidR="000F29BC" w:rsidRPr="000F29BC" w:rsidRDefault="000F29BC" w:rsidP="000F29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sz w:val="24"/>
          <w:szCs w:val="24"/>
        </w:rPr>
        <w:t>Разработка нового учебного плана.</w:t>
      </w:r>
    </w:p>
    <w:p w:rsidR="000F29BC" w:rsidRPr="000F29BC" w:rsidRDefault="000F29BC" w:rsidP="000F29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sz w:val="24"/>
          <w:szCs w:val="24"/>
        </w:rPr>
        <w:t>Подготовка к конференции научно-исследовательских работ «Поиск. Юность. Открытие-  2020»</w:t>
      </w:r>
    </w:p>
    <w:p w:rsidR="000F29BC" w:rsidRPr="000F29BC" w:rsidRDefault="000F29BC" w:rsidP="000F29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sz w:val="24"/>
          <w:szCs w:val="24"/>
        </w:rPr>
        <w:t>Подготовка к педсовету «Современный учитель в условиях реализации Профессионального стандарта «Педагог»</w:t>
      </w:r>
    </w:p>
    <w:p w:rsidR="000F29BC" w:rsidRPr="000F29BC" w:rsidRDefault="000F29BC" w:rsidP="000F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sz w:val="24"/>
          <w:szCs w:val="24"/>
        </w:rPr>
        <w:t>4. Участие в городском конкурсе научно-исследовательских работ «Интеллектал-2020»</w:t>
      </w:r>
      <w:r w:rsidRPr="000F29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29BC" w:rsidRPr="000F29BC" w:rsidRDefault="000F29BC" w:rsidP="000F2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b/>
          <w:sz w:val="24"/>
          <w:szCs w:val="24"/>
        </w:rPr>
        <w:t>Апрель</w:t>
      </w:r>
    </w:p>
    <w:p w:rsidR="000F29BC" w:rsidRPr="000F29BC" w:rsidRDefault="000F29BC" w:rsidP="000F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9BC" w:rsidRPr="000F29BC" w:rsidRDefault="000F29BC" w:rsidP="000F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sz w:val="24"/>
          <w:szCs w:val="24"/>
        </w:rPr>
        <w:t>2. Итоги городского конкурса исследовательских работ «Интеллектуал-2020»</w:t>
      </w:r>
    </w:p>
    <w:p w:rsidR="000F29BC" w:rsidRPr="000F29BC" w:rsidRDefault="000F29BC" w:rsidP="000F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sz w:val="24"/>
          <w:szCs w:val="24"/>
        </w:rPr>
        <w:t xml:space="preserve">3. Пополнение банка инноваций школы на школьном сайте «Методическая копилка»: </w:t>
      </w:r>
    </w:p>
    <w:p w:rsidR="000F29BC" w:rsidRPr="000F29BC" w:rsidRDefault="000F29BC" w:rsidP="000F29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sz w:val="24"/>
          <w:szCs w:val="24"/>
        </w:rPr>
        <w:t xml:space="preserve">- Проектно-исследовательская деятельность учащихся; </w:t>
      </w:r>
    </w:p>
    <w:p w:rsidR="000F29BC" w:rsidRPr="000F29BC" w:rsidRDefault="000F29BC" w:rsidP="000F29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sz w:val="24"/>
          <w:szCs w:val="24"/>
        </w:rPr>
        <w:t xml:space="preserve">- Открытые уроки, </w:t>
      </w:r>
      <w:proofErr w:type="spellStart"/>
      <w:r w:rsidRPr="000F29BC">
        <w:rPr>
          <w:rFonts w:ascii="Times New Roman" w:eastAsia="Times New Roman" w:hAnsi="Times New Roman" w:cs="Times New Roman"/>
          <w:sz w:val="24"/>
          <w:szCs w:val="24"/>
        </w:rPr>
        <w:t>видеоуроки</w:t>
      </w:r>
      <w:proofErr w:type="spellEnd"/>
      <w:r w:rsidRPr="000F29B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F29BC" w:rsidRPr="000F29BC" w:rsidRDefault="000F29BC" w:rsidP="000F29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sz w:val="24"/>
          <w:szCs w:val="24"/>
        </w:rPr>
        <w:t>- Внеклассные мероприятия.</w:t>
      </w:r>
    </w:p>
    <w:p w:rsidR="000F29BC" w:rsidRPr="000F29BC" w:rsidRDefault="000F29BC" w:rsidP="000F29B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sz w:val="24"/>
          <w:szCs w:val="24"/>
        </w:rPr>
        <w:t>3. Итоги работы молодых специалистов</w:t>
      </w:r>
    </w:p>
    <w:p w:rsidR="000F29BC" w:rsidRPr="000F29BC" w:rsidRDefault="000F29BC" w:rsidP="000F29B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b/>
          <w:sz w:val="24"/>
          <w:szCs w:val="24"/>
        </w:rPr>
        <w:t>Май</w:t>
      </w:r>
    </w:p>
    <w:p w:rsidR="000F29BC" w:rsidRPr="000F29BC" w:rsidRDefault="000F29BC" w:rsidP="000F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sz w:val="24"/>
          <w:szCs w:val="24"/>
        </w:rPr>
        <w:t>1. Итоги городских олимпиад. Итоги ВПР.</w:t>
      </w:r>
    </w:p>
    <w:p w:rsidR="000F29BC" w:rsidRPr="000F29BC" w:rsidRDefault="000F29BC" w:rsidP="000F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sz w:val="24"/>
          <w:szCs w:val="24"/>
        </w:rPr>
        <w:lastRenderedPageBreak/>
        <w:t>3. Подготовка к итоговой аттестации выпускников.</w:t>
      </w:r>
    </w:p>
    <w:p w:rsidR="000F29BC" w:rsidRPr="000F29BC" w:rsidRDefault="000F29BC" w:rsidP="000F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9BC">
        <w:rPr>
          <w:rFonts w:ascii="Times New Roman" w:eastAsia="Times New Roman" w:hAnsi="Times New Roman" w:cs="Times New Roman"/>
          <w:sz w:val="24"/>
          <w:szCs w:val="24"/>
        </w:rPr>
        <w:t>4. Обсуждение плана методической работы на новый учебный год.</w:t>
      </w:r>
    </w:p>
    <w:p w:rsidR="00000000" w:rsidRDefault="000F29B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3AAC"/>
    <w:multiLevelType w:val="hybridMultilevel"/>
    <w:tmpl w:val="78D4D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64D60"/>
    <w:multiLevelType w:val="hybridMultilevel"/>
    <w:tmpl w:val="F064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9BC"/>
    <w:rsid w:val="000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2019-09-17T10:00:00Z</dcterms:created>
  <dcterms:modified xsi:type="dcterms:W3CDTF">2019-09-17T10:00:00Z</dcterms:modified>
</cp:coreProperties>
</file>