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3A6" w:rsidRDefault="002973A6" w:rsidP="002973A6">
      <w:pPr>
        <w:pStyle w:val="a4"/>
        <w:shd w:val="clear" w:color="auto" w:fill="FFFFFF"/>
        <w:spacing w:before="0" w:beforeAutospacing="0" w:after="0" w:afterAutospacing="0"/>
        <w:ind w:left="-567"/>
        <w:rPr>
          <w:iCs/>
        </w:rPr>
      </w:pPr>
      <w:r>
        <w:rPr>
          <w:iCs/>
        </w:rPr>
        <w:t xml:space="preserve">       </w:t>
      </w:r>
    </w:p>
    <w:p w:rsidR="002973A6" w:rsidRPr="002973A6" w:rsidRDefault="002973A6" w:rsidP="002973A6">
      <w:pPr>
        <w:pStyle w:val="a4"/>
        <w:shd w:val="clear" w:color="auto" w:fill="FFFFFF"/>
        <w:spacing w:before="0" w:beforeAutospacing="0" w:after="0" w:afterAutospacing="0"/>
        <w:ind w:left="-567"/>
      </w:pPr>
      <w:r>
        <w:rPr>
          <w:iCs/>
        </w:rPr>
        <w:t xml:space="preserve">        </w:t>
      </w:r>
      <w:r w:rsidRPr="002973A6">
        <w:rPr>
          <w:iCs/>
        </w:rPr>
        <w:t xml:space="preserve">В нашей гимназии традиционно </w:t>
      </w:r>
      <w:r w:rsidRPr="002973A6">
        <w:rPr>
          <w:rStyle w:val="a5"/>
        </w:rPr>
        <w:t>«Предметная неделя учителей начальных классов»</w:t>
      </w:r>
      <w:r w:rsidRPr="002973A6">
        <w:rPr>
          <w:b/>
          <w:iCs/>
        </w:rPr>
        <w:t xml:space="preserve"> </w:t>
      </w:r>
      <w:r w:rsidRPr="002973A6">
        <w:rPr>
          <w:iCs/>
        </w:rPr>
        <w:t>проходила</w:t>
      </w:r>
      <w:r w:rsidRPr="002973A6">
        <w:rPr>
          <w:b/>
          <w:iCs/>
        </w:rPr>
        <w:t xml:space="preserve"> </w:t>
      </w:r>
      <w:r w:rsidRPr="002973A6">
        <w:rPr>
          <w:iCs/>
        </w:rPr>
        <w:t>с 20 ноября по 29 ноября.</w:t>
      </w:r>
      <w:r w:rsidRPr="002973A6">
        <w:rPr>
          <w:b/>
          <w:iCs/>
        </w:rPr>
        <w:t xml:space="preserve"> </w:t>
      </w:r>
      <w:r w:rsidRPr="002973A6">
        <w:t>Во всех параллелях начальной школы прошёл 1 тур  олимпиад по предметам: математика, русский язык, литературное чтение, окружающий мир.</w:t>
      </w:r>
    </w:p>
    <w:p w:rsidR="002973A6" w:rsidRPr="002973A6" w:rsidRDefault="002973A6" w:rsidP="002973A6">
      <w:pPr>
        <w:shd w:val="clear" w:color="auto" w:fill="FFFFFF"/>
        <w:spacing w:after="0" w:line="240" w:lineRule="auto"/>
        <w:ind w:left="-567" w:right="173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Pr="002973A6">
        <w:rPr>
          <w:rFonts w:ascii="Times New Roman" w:hAnsi="Times New Roman" w:cs="Times New Roman"/>
          <w:sz w:val="24"/>
          <w:szCs w:val="24"/>
        </w:rPr>
        <w:t xml:space="preserve">Педагогами, с целью обмена опытом, были проведено 13 открытых уроков. Проводимые уроки отмечались разнообразием приёмов и методов обучения, форм организации урока. Учащиеся продемонстрировали умение  работать в парах и группах, умение договариваться друг с другом. Ребята проявляли активность, смекалку, эрудицию. </w:t>
      </w:r>
    </w:p>
    <w:p w:rsidR="002973A6" w:rsidRPr="002973A6" w:rsidRDefault="002973A6" w:rsidP="002973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 xml:space="preserve">      29 ноября в рамках недели начальных классов   на параллели вторых классов состоялась интеллектуальная игра по окружающему миру «Своя игра». </w:t>
      </w:r>
      <w:r w:rsidRPr="002973A6">
        <w:rPr>
          <w:rFonts w:ascii="Times New Roman" w:hAnsi="Times New Roman" w:cs="Times New Roman"/>
          <w:color w:val="000000"/>
          <w:sz w:val="24"/>
          <w:szCs w:val="24"/>
        </w:rPr>
        <w:t>Мероприятия проводились с целью</w:t>
      </w:r>
      <w:r w:rsidRPr="002973A6">
        <w:rPr>
          <w:rFonts w:ascii="Times New Roman" w:hAnsi="Times New Roman" w:cs="Times New Roman"/>
          <w:sz w:val="24"/>
          <w:szCs w:val="24"/>
        </w:rPr>
        <w:t xml:space="preserve"> развития интеллектуальных творческих способностей детей</w:t>
      </w:r>
      <w:r w:rsidRPr="002973A6">
        <w:rPr>
          <w:rFonts w:ascii="Times New Roman" w:hAnsi="Times New Roman" w:cs="Times New Roman"/>
          <w:color w:val="000000"/>
          <w:sz w:val="24"/>
          <w:szCs w:val="24"/>
        </w:rPr>
        <w:t xml:space="preserve">, привлечение внимания к флоре и фауне России.  </w:t>
      </w:r>
    </w:p>
    <w:p w:rsidR="002973A6" w:rsidRPr="002973A6" w:rsidRDefault="002973A6" w:rsidP="002973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 xml:space="preserve">      В игре   приняли участие команды 2 «А», 2 «Б», 2 «В» и 2 «Г» классов. Ребята в занимательной  форме закрепили знания  о животных, растениях, грибах, человеке. В конце мероприятия участники пришли к выводу, что в России  есть всё</w:t>
      </w:r>
      <w:r w:rsidRPr="002973A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2973A6">
        <w:rPr>
          <w:rStyle w:val="a6"/>
          <w:rFonts w:ascii="Times New Roman" w:hAnsi="Times New Roman" w:cs="Times New Roman"/>
          <w:i w:val="0"/>
          <w:sz w:val="24"/>
          <w:szCs w:val="24"/>
        </w:rPr>
        <w:t>богатый и разнообразный растительный и животный мир</w:t>
      </w:r>
      <w:r w:rsidRPr="002973A6">
        <w:rPr>
          <w:rFonts w:ascii="Times New Roman" w:hAnsi="Times New Roman" w:cs="Times New Roman"/>
          <w:i/>
          <w:sz w:val="24"/>
          <w:szCs w:val="24"/>
        </w:rPr>
        <w:t>,</w:t>
      </w:r>
      <w:r w:rsidRPr="002973A6">
        <w:rPr>
          <w:rFonts w:ascii="Times New Roman" w:hAnsi="Times New Roman" w:cs="Times New Roman"/>
          <w:sz w:val="24"/>
          <w:szCs w:val="24"/>
        </w:rPr>
        <w:t xml:space="preserve"> плодородная земля, полезные ископаемые и прекрасные люди. Этот мир интересно изучать и необходимо сохранять.</w:t>
      </w:r>
    </w:p>
    <w:p w:rsidR="002973A6" w:rsidRPr="002973A6" w:rsidRDefault="002973A6" w:rsidP="002973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>По итогам игры места распределились следующим образом:</w:t>
      </w:r>
    </w:p>
    <w:p w:rsidR="002973A6" w:rsidRPr="002973A6" w:rsidRDefault="002973A6" w:rsidP="002973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>1место - 2 «А» класс</w:t>
      </w:r>
      <w:r w:rsidRPr="002973A6">
        <w:rPr>
          <w:rFonts w:ascii="Times New Roman" w:hAnsi="Times New Roman" w:cs="Times New Roman"/>
          <w:sz w:val="24"/>
          <w:szCs w:val="24"/>
        </w:rPr>
        <w:br/>
        <w:t>2место - 2 «Б» класс</w:t>
      </w:r>
      <w:r w:rsidRPr="002973A6">
        <w:rPr>
          <w:rFonts w:ascii="Times New Roman" w:hAnsi="Times New Roman" w:cs="Times New Roman"/>
          <w:sz w:val="24"/>
          <w:szCs w:val="24"/>
        </w:rPr>
        <w:br/>
        <w:t>3 место - 2 «В» класс</w:t>
      </w:r>
    </w:p>
    <w:p w:rsidR="002973A6" w:rsidRPr="002973A6" w:rsidRDefault="002973A6" w:rsidP="002973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 xml:space="preserve">       Мероприятие для детей было очень интересным  и  познавательным.</w:t>
      </w:r>
    </w:p>
    <w:p w:rsidR="002973A6" w:rsidRPr="002973A6" w:rsidRDefault="002973A6" w:rsidP="002973A6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 xml:space="preserve">        С 20 по 22 ноября в 4 классах был проведен конкурс рисунков по математике «Ожившие цифры». Ребята проявили фантазию. Рисунки получились яркими и красочными.</w:t>
      </w:r>
    </w:p>
    <w:p w:rsidR="002973A6" w:rsidRPr="002973A6" w:rsidRDefault="002973A6" w:rsidP="002973A6">
      <w:pPr>
        <w:pStyle w:val="a4"/>
        <w:spacing w:before="0" w:beforeAutospacing="0" w:after="0" w:afterAutospacing="0"/>
        <w:ind w:left="-567"/>
        <w:rPr>
          <w:shd w:val="clear" w:color="auto" w:fill="FFFFFF"/>
        </w:rPr>
      </w:pPr>
      <w:r w:rsidRPr="002973A6">
        <w:t xml:space="preserve">1 место занял </w:t>
      </w:r>
      <w:proofErr w:type="spellStart"/>
      <w:r w:rsidRPr="002973A6">
        <w:t>Глуховской</w:t>
      </w:r>
      <w:proofErr w:type="spellEnd"/>
      <w:r w:rsidRPr="002973A6">
        <w:t xml:space="preserve"> Александр 4 «Б»</w:t>
      </w:r>
    </w:p>
    <w:p w:rsidR="002973A6" w:rsidRPr="002973A6" w:rsidRDefault="002973A6" w:rsidP="002973A6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>2 место заняла Бровкина Софья 4 «Б»</w:t>
      </w:r>
    </w:p>
    <w:p w:rsidR="002973A6" w:rsidRPr="002973A6" w:rsidRDefault="002973A6" w:rsidP="002973A6">
      <w:pPr>
        <w:shd w:val="clear" w:color="auto" w:fill="FFFFFF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sz w:val="24"/>
          <w:szCs w:val="24"/>
        </w:rPr>
        <w:t xml:space="preserve">3 место заняла </w:t>
      </w:r>
      <w:proofErr w:type="spellStart"/>
      <w:r w:rsidRPr="002973A6">
        <w:rPr>
          <w:rFonts w:ascii="Times New Roman" w:hAnsi="Times New Roman" w:cs="Times New Roman"/>
          <w:sz w:val="24"/>
          <w:szCs w:val="24"/>
        </w:rPr>
        <w:t>Пинчукова</w:t>
      </w:r>
      <w:proofErr w:type="spellEnd"/>
      <w:r w:rsidRPr="002973A6">
        <w:rPr>
          <w:rFonts w:ascii="Times New Roman" w:hAnsi="Times New Roman" w:cs="Times New Roman"/>
          <w:sz w:val="24"/>
          <w:szCs w:val="24"/>
        </w:rPr>
        <w:t xml:space="preserve"> Виктория 4 «Б»</w:t>
      </w:r>
    </w:p>
    <w:p w:rsidR="002973A6" w:rsidRDefault="002973A6" w:rsidP="002A12AE">
      <w:pPr>
        <w:shd w:val="clear" w:color="auto" w:fill="FFFFFF"/>
        <w:spacing w:after="0" w:line="240" w:lineRule="auto"/>
        <w:ind w:left="-567" w:right="173"/>
        <w:rPr>
          <w:rFonts w:ascii="Times New Roman" w:hAnsi="Times New Roman" w:cs="Times New Roman"/>
          <w:sz w:val="24"/>
          <w:szCs w:val="24"/>
        </w:rPr>
      </w:pPr>
      <w:r w:rsidRPr="002973A6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Pr="002973A6">
        <w:rPr>
          <w:rFonts w:ascii="Times New Roman" w:hAnsi="Times New Roman" w:cs="Times New Roman"/>
          <w:sz w:val="24"/>
          <w:szCs w:val="24"/>
        </w:rPr>
        <w:t xml:space="preserve">В проведении предметной недели приняли активное участие и проявили высокую творческую активность все учителя нашего МО. </w:t>
      </w:r>
    </w:p>
    <w:p w:rsidR="002973A6" w:rsidRDefault="002A12AE" w:rsidP="002A12AE">
      <w:pPr>
        <w:shd w:val="clear" w:color="auto" w:fill="FFFFFF"/>
        <w:spacing w:after="0" w:line="240" w:lineRule="auto"/>
        <w:ind w:left="-567" w:right="17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1007" cy="5040086"/>
            <wp:effectExtent l="19050" t="0" r="5443" b="0"/>
            <wp:docPr id="1" name="Рисунок 1" descr="E:\2024-2025\Сайт\Методическая копилка\статьи\статьи неделя\1b36d96e-5a38-4db9-9108-296c18961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-2025\Сайт\Методическая копилка\статьи\статьи неделя\1b36d96e-5a38-4db9-9108-296c18961d1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t="31362" b="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07" cy="50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E" w:rsidRDefault="002A12AE" w:rsidP="002973A6">
      <w:pPr>
        <w:shd w:val="clear" w:color="auto" w:fill="FFFFFF"/>
        <w:spacing w:after="0" w:line="240" w:lineRule="auto"/>
        <w:ind w:left="-567" w:right="173"/>
        <w:rPr>
          <w:rFonts w:ascii="Times New Roman" w:hAnsi="Times New Roman" w:cs="Times New Roman"/>
          <w:sz w:val="24"/>
          <w:szCs w:val="24"/>
        </w:rPr>
      </w:pPr>
    </w:p>
    <w:p w:rsidR="002A12AE" w:rsidRDefault="002A12AE" w:rsidP="002A12AE">
      <w:pPr>
        <w:shd w:val="clear" w:color="auto" w:fill="FFFFFF"/>
        <w:spacing w:after="0" w:line="240" w:lineRule="auto"/>
        <w:ind w:left="-567" w:right="17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4386263"/>
            <wp:effectExtent l="19050" t="0" r="0" b="0"/>
            <wp:docPr id="2" name="Рисунок 2" descr="E:\2024-2025\Сайт\Методическая копилка\статьи\статьи неделя\71c62cea-8a07-42c5-8b05-0130b74f2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-2025\Сайт\Методическая копилка\статьи\статьи неделя\71c62cea-8a07-42c5-8b05-0130b74f29e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73" cy="43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E" w:rsidRDefault="002A12AE" w:rsidP="002A12AE">
      <w:pPr>
        <w:shd w:val="clear" w:color="auto" w:fill="FFFFFF"/>
        <w:spacing w:after="0" w:line="240" w:lineRule="auto"/>
        <w:ind w:left="-567" w:right="173"/>
        <w:jc w:val="center"/>
        <w:rPr>
          <w:rFonts w:ascii="Times New Roman" w:hAnsi="Times New Roman" w:cs="Times New Roman"/>
          <w:sz w:val="24"/>
          <w:szCs w:val="24"/>
        </w:rPr>
      </w:pPr>
    </w:p>
    <w:p w:rsidR="002A12AE" w:rsidRDefault="002A12AE" w:rsidP="002A12AE">
      <w:pPr>
        <w:shd w:val="clear" w:color="auto" w:fill="FFFFFF"/>
        <w:spacing w:after="0" w:line="240" w:lineRule="auto"/>
        <w:ind w:left="-567" w:right="17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5693" cy="5167030"/>
            <wp:effectExtent l="19050" t="0" r="0" b="0"/>
            <wp:docPr id="3" name="Рисунок 3" descr="E:\2024-2025\Сайт\Методическая копилка\статьи\статьи неделя\20241122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-2025\Сайт\Методическая копилка\статьи\статьи неделя\20241122_095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24" cy="516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E" w:rsidRDefault="002A12AE" w:rsidP="002973A6">
      <w:pPr>
        <w:shd w:val="clear" w:color="auto" w:fill="FFFFFF"/>
        <w:spacing w:after="0" w:line="240" w:lineRule="auto"/>
        <w:ind w:left="-567" w:right="173"/>
        <w:rPr>
          <w:rFonts w:ascii="Times New Roman" w:hAnsi="Times New Roman" w:cs="Times New Roman"/>
          <w:sz w:val="24"/>
          <w:szCs w:val="24"/>
        </w:rPr>
      </w:pPr>
    </w:p>
    <w:p w:rsidR="002A12AE" w:rsidRPr="002973A6" w:rsidRDefault="002A12AE" w:rsidP="002973A6">
      <w:pPr>
        <w:shd w:val="clear" w:color="auto" w:fill="FFFFFF"/>
        <w:spacing w:after="0" w:line="240" w:lineRule="auto"/>
        <w:ind w:left="-567" w:right="173"/>
        <w:rPr>
          <w:rFonts w:ascii="Times New Roman" w:hAnsi="Times New Roman" w:cs="Times New Roman"/>
          <w:sz w:val="24"/>
          <w:szCs w:val="24"/>
        </w:rPr>
      </w:pPr>
    </w:p>
    <w:p w:rsidR="002973A6" w:rsidRDefault="002A12AE" w:rsidP="002A12AE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E:\2024-2025\Сайт\Методическая копилка\статьи\статьи неделя\20241129_14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-2025\Сайт\Методическая копилка\статьи\статьи неделя\20241129_1427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E" w:rsidRDefault="002A12AE" w:rsidP="002A12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76207" cy="4491590"/>
            <wp:effectExtent l="19050" t="0" r="5443" b="0"/>
            <wp:docPr id="5" name="Рисунок 5" descr="E:\2024-2025\Сайт\Методическая копилка\статьи\статьи неделя\66220800-05eb-4f1e-884f-b4c10f584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4-2025\Сайт\Методическая копилка\статьи\статьи неделя\66220800-05eb-4f1e-884f-b4c10f584c5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 t="23521" b="1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81" cy="44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E" w:rsidRDefault="002A12AE" w:rsidP="002A12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3293" cy="5214257"/>
            <wp:effectExtent l="19050" t="0" r="0" b="0"/>
            <wp:docPr id="6" name="Рисунок 6" descr="E:\2024-2025\Сайт\Методическая копилка\статьи\статьи неделя\d8f5e354-09ea-4713-b02d-24232dfa1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4-2025\Сайт\Методическая копилка\статьи\статьи неделя\d8f5e354-09ea-4713-b02d-24232dfa19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93" cy="521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E" w:rsidRDefault="002A12AE" w:rsidP="002A12AE">
      <w:pPr>
        <w:jc w:val="center"/>
      </w:pPr>
    </w:p>
    <w:p w:rsidR="002A12AE" w:rsidRDefault="002A12AE" w:rsidP="002A12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70121" cy="4935149"/>
            <wp:effectExtent l="19050" t="0" r="0" b="0"/>
            <wp:docPr id="7" name="Рисунок 7" descr="E:\2024-2025\Сайт\Методическая копилка\статьи\статьи неделя\dc221232-957a-4a13-90a0-59f003cd5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4-2025\Сайт\Методическая копилка\статьи\статьи неделя\dc221232-957a-4a13-90a0-59f003cd5ab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21" cy="493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2AE" w:rsidSect="003D09B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807AB"/>
    <w:multiLevelType w:val="hybridMultilevel"/>
    <w:tmpl w:val="D9EE2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3D09BD"/>
    <w:rsid w:val="002973A6"/>
    <w:rsid w:val="002A12AE"/>
    <w:rsid w:val="002B2681"/>
    <w:rsid w:val="003D09BD"/>
    <w:rsid w:val="00454208"/>
    <w:rsid w:val="00933530"/>
    <w:rsid w:val="00AE1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D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09BD"/>
  </w:style>
  <w:style w:type="paragraph" w:customStyle="1" w:styleId="c3">
    <w:name w:val="c3"/>
    <w:basedOn w:val="a"/>
    <w:rsid w:val="003D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3D0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97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973A6"/>
    <w:rPr>
      <w:b/>
      <w:bCs/>
    </w:rPr>
  </w:style>
  <w:style w:type="character" w:styleId="a6">
    <w:name w:val="Emphasis"/>
    <w:basedOn w:val="a0"/>
    <w:uiPriority w:val="20"/>
    <w:qFormat/>
    <w:rsid w:val="002973A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A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1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4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281</Words>
  <Characters>1603</Characters>
  <Application>Microsoft Office Word</Application>
  <DocSecurity>0</DocSecurity>
  <Lines>13</Lines>
  <Paragraphs>3</Paragraphs>
  <ScaleCrop>false</ScaleCrop>
  <Company>Microsoft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serei</dc:creator>
  <cp:lastModifiedBy>Operator</cp:lastModifiedBy>
  <cp:revision>5</cp:revision>
  <cp:lastPrinted>2025-04-08T09:58:00Z</cp:lastPrinted>
  <dcterms:created xsi:type="dcterms:W3CDTF">2025-04-08T09:51:00Z</dcterms:created>
  <dcterms:modified xsi:type="dcterms:W3CDTF">2025-04-14T03:07:00Z</dcterms:modified>
</cp:coreProperties>
</file>